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ADF3" w14:textId="77777777" w:rsidR="0023551C" w:rsidRDefault="0023551C"/>
    <w:p w14:paraId="11A80E82" w14:textId="77777777" w:rsidR="0023551C" w:rsidRDefault="0023551C"/>
    <w:p w14:paraId="1F3490B6" w14:textId="77777777" w:rsidR="0023551C" w:rsidRDefault="0023551C"/>
    <w:p w14:paraId="2695D97F" w14:textId="77777777" w:rsidR="0023551C" w:rsidRDefault="0023551C"/>
    <w:p w14:paraId="4BA5D7C9" w14:textId="77777777" w:rsidR="0023551C" w:rsidRDefault="0023551C" w:rsidP="0023551C">
      <w:pPr>
        <w:jc w:val="center"/>
        <w:rPr>
          <w:b/>
          <w:bCs/>
          <w:sz w:val="56"/>
          <w:szCs w:val="56"/>
        </w:rPr>
      </w:pPr>
    </w:p>
    <w:p w14:paraId="703A6431" w14:textId="417F4C7B" w:rsidR="00950217" w:rsidRDefault="0023551C" w:rsidP="0023551C">
      <w:pPr>
        <w:jc w:val="center"/>
        <w:rPr>
          <w:b/>
          <w:bCs/>
          <w:sz w:val="56"/>
          <w:szCs w:val="56"/>
        </w:rPr>
      </w:pPr>
      <w:r w:rsidRPr="0023551C">
        <w:rPr>
          <w:b/>
          <w:bCs/>
          <w:sz w:val="56"/>
          <w:szCs w:val="56"/>
        </w:rPr>
        <w:t>OBJETIVO ESTRATÉGICO GENERAL</w:t>
      </w:r>
    </w:p>
    <w:p w14:paraId="43BD87CB" w14:textId="590F46EB" w:rsidR="0023551C" w:rsidRDefault="0023551C" w:rsidP="0023551C">
      <w:pPr>
        <w:jc w:val="center"/>
        <w:rPr>
          <w:b/>
          <w:bCs/>
          <w:sz w:val="56"/>
          <w:szCs w:val="56"/>
        </w:rPr>
      </w:pPr>
    </w:p>
    <w:p w14:paraId="7FE77A23" w14:textId="4AE041AD" w:rsidR="00355028" w:rsidRPr="0023551C" w:rsidRDefault="0023551C" w:rsidP="00355028">
      <w:pPr>
        <w:jc w:val="both"/>
        <w:rPr>
          <w:sz w:val="48"/>
          <w:szCs w:val="48"/>
        </w:rPr>
      </w:pPr>
      <w:r w:rsidRPr="0023551C">
        <w:rPr>
          <w:sz w:val="48"/>
          <w:szCs w:val="48"/>
        </w:rPr>
        <w:t xml:space="preserve">Consolidar al turismo como eje articulador del desarrollo económico y social de Guatemala en el marco de la sostenibilidad, de forma que contribuya a generar las condiciones necesarias para mejorar la competitividad del país en el ámbito internacional y a </w:t>
      </w:r>
      <w:r w:rsidR="00355028">
        <w:rPr>
          <w:sz w:val="48"/>
          <w:szCs w:val="48"/>
        </w:rPr>
        <w:t xml:space="preserve">  </w:t>
      </w:r>
      <w:r w:rsidRPr="0023551C">
        <w:rPr>
          <w:sz w:val="48"/>
          <w:szCs w:val="48"/>
        </w:rPr>
        <w:t xml:space="preserve">favorecer el acceso de los guatemaltecos a </w:t>
      </w:r>
      <w:r w:rsidR="00355028" w:rsidRPr="0023551C">
        <w:rPr>
          <w:sz w:val="48"/>
          <w:szCs w:val="48"/>
        </w:rPr>
        <w:t>un</w:t>
      </w:r>
      <w:r w:rsidR="00355028" w:rsidRPr="00355028">
        <w:rPr>
          <w:sz w:val="48"/>
          <w:szCs w:val="48"/>
        </w:rPr>
        <w:t>a</w:t>
      </w:r>
      <w:r w:rsidR="00355028" w:rsidRPr="0023551C">
        <w:rPr>
          <w:sz w:val="48"/>
          <w:szCs w:val="48"/>
        </w:rPr>
        <w:t xml:space="preserve"> vida digna.</w:t>
      </w:r>
    </w:p>
    <w:p w14:paraId="755B37AF" w14:textId="6E458141" w:rsidR="00355028" w:rsidRDefault="00355028" w:rsidP="00355028">
      <w:pPr>
        <w:jc w:val="both"/>
        <w:rPr>
          <w:rFonts w:cstheme="minorHAnsi"/>
          <w:sz w:val="18"/>
          <w:szCs w:val="18"/>
        </w:rPr>
      </w:pPr>
      <w:r w:rsidRPr="00355028">
        <w:rPr>
          <w:rFonts w:cstheme="minorHAnsi"/>
          <w:sz w:val="18"/>
          <w:szCs w:val="18"/>
        </w:rPr>
        <w:t xml:space="preserve"> </w:t>
      </w:r>
    </w:p>
    <w:p w14:paraId="4FE5CA5E" w14:textId="77777777" w:rsidR="00355028" w:rsidRDefault="00355028" w:rsidP="00355028">
      <w:pPr>
        <w:jc w:val="both"/>
        <w:rPr>
          <w:rFonts w:cstheme="minorHAnsi"/>
          <w:sz w:val="18"/>
          <w:szCs w:val="18"/>
        </w:rPr>
      </w:pPr>
    </w:p>
    <w:p w14:paraId="0B9B81BB" w14:textId="77777777" w:rsidR="00355028" w:rsidRDefault="00355028" w:rsidP="00355028">
      <w:pPr>
        <w:jc w:val="right"/>
        <w:rPr>
          <w:rFonts w:cstheme="minorHAnsi"/>
          <w:sz w:val="18"/>
          <w:szCs w:val="18"/>
        </w:rPr>
      </w:pPr>
    </w:p>
    <w:p w14:paraId="47551428" w14:textId="372A4200" w:rsidR="00355028" w:rsidRPr="003E512C" w:rsidRDefault="00355028" w:rsidP="00355028">
      <w:pPr>
        <w:jc w:val="right"/>
        <w:rPr>
          <w:rFonts w:cstheme="minorHAnsi"/>
          <w:sz w:val="18"/>
          <w:szCs w:val="18"/>
        </w:rPr>
      </w:pPr>
    </w:p>
    <w:p w14:paraId="25F32D62" w14:textId="773DC5C9" w:rsidR="00355028" w:rsidRPr="003E512C" w:rsidRDefault="00355028" w:rsidP="00355028">
      <w:pPr>
        <w:jc w:val="right"/>
        <w:rPr>
          <w:rFonts w:cstheme="minorHAnsi"/>
          <w:sz w:val="18"/>
          <w:szCs w:val="18"/>
        </w:rPr>
      </w:pPr>
    </w:p>
    <w:p w14:paraId="3A208CD9" w14:textId="51CFF2FA" w:rsidR="0023551C" w:rsidRPr="00355028" w:rsidRDefault="0023551C" w:rsidP="00C92725">
      <w:pPr>
        <w:jc w:val="center"/>
        <w:rPr>
          <w:rFonts w:cstheme="minorHAnsi"/>
          <w:sz w:val="18"/>
          <w:szCs w:val="18"/>
        </w:rPr>
      </w:pPr>
    </w:p>
    <w:sectPr w:rsidR="0023551C" w:rsidRPr="00355028" w:rsidSect="005E574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B156" w14:textId="77777777" w:rsidR="00122DDB" w:rsidRDefault="00122DDB" w:rsidP="00950217">
      <w:r>
        <w:separator/>
      </w:r>
    </w:p>
  </w:endnote>
  <w:endnote w:type="continuationSeparator" w:id="0">
    <w:p w14:paraId="1365EF3C" w14:textId="77777777" w:rsidR="00122DDB" w:rsidRDefault="00122DDB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F368" w14:textId="77777777" w:rsidR="00122DDB" w:rsidRDefault="00122DDB" w:rsidP="00950217">
      <w:r>
        <w:separator/>
      </w:r>
    </w:p>
  </w:footnote>
  <w:footnote w:type="continuationSeparator" w:id="0">
    <w:p w14:paraId="60E83CC3" w14:textId="77777777" w:rsidR="00122DDB" w:rsidRDefault="00122DDB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99DC" w14:textId="2EED01D4" w:rsidR="00950217" w:rsidRDefault="0095021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6BEB25" wp14:editId="21D92FF0">
          <wp:simplePos x="0" y="0"/>
          <wp:positionH relativeFrom="column">
            <wp:posOffset>-869977</wp:posOffset>
          </wp:positionH>
          <wp:positionV relativeFrom="paragraph">
            <wp:posOffset>-429702</wp:posOffset>
          </wp:positionV>
          <wp:extent cx="10017595" cy="7740869"/>
          <wp:effectExtent l="0" t="0" r="3175" b="0"/>
          <wp:wrapNone/>
          <wp:docPr id="3074416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41675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595" cy="7740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103663"/>
    <w:rsid w:val="00122DDB"/>
    <w:rsid w:val="0023551C"/>
    <w:rsid w:val="002C4E11"/>
    <w:rsid w:val="003207B0"/>
    <w:rsid w:val="00346AC0"/>
    <w:rsid w:val="00355028"/>
    <w:rsid w:val="005E5742"/>
    <w:rsid w:val="00950217"/>
    <w:rsid w:val="00C03D04"/>
    <w:rsid w:val="00C11567"/>
    <w:rsid w:val="00C92725"/>
    <w:rsid w:val="00ED1E89"/>
    <w:rsid w:val="00E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Juan Manuel Borrayo Morales</cp:lastModifiedBy>
  <cp:revision>3</cp:revision>
  <cp:lastPrinted>2024-01-15T18:19:00Z</cp:lastPrinted>
  <dcterms:created xsi:type="dcterms:W3CDTF">2024-02-15T20:58:00Z</dcterms:created>
  <dcterms:modified xsi:type="dcterms:W3CDTF">2024-02-15T21:05:00Z</dcterms:modified>
</cp:coreProperties>
</file>